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A68" w14:textId="57257697" w:rsidR="007A5183" w:rsidRPr="007A5183" w:rsidRDefault="007A5183" w:rsidP="007A5183">
      <w:pPr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</w:pP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Operation Christmas Child Shoebox Drop Off:</w:t>
      </w:r>
    </w:p>
    <w:p w14:paraId="27A3CE4C" w14:textId="77777777" w:rsidR="007A5183" w:rsidRPr="007A5183" w:rsidRDefault="007A5183" w:rsidP="007A5183">
      <w:pPr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</w:pPr>
    </w:p>
    <w:p w14:paraId="6B603143" w14:textId="2C032D2F" w:rsidR="007A5183" w:rsidRPr="007A5183" w:rsidRDefault="007A5183" w:rsidP="007A5183">
      <w:pPr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</w:pP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Monday-13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  <w:vertAlign w:val="superscript"/>
        </w:rPr>
        <w:t>th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- Sunday the 19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  <w:vertAlign w:val="superscript"/>
        </w:rPr>
        <w:t>th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 xml:space="preserve"> from </w:t>
      </w:r>
      <w:proofErr w:type="spellStart"/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1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p.m</w:t>
      </w:r>
      <w:proofErr w:type="spellEnd"/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-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 xml:space="preserve"> </w:t>
      </w:r>
      <w:proofErr w:type="spellStart"/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5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p.m</w:t>
      </w:r>
      <w:proofErr w:type="spellEnd"/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 xml:space="preserve">. </w:t>
      </w:r>
    </w:p>
    <w:p w14:paraId="644EBD2A" w14:textId="3CA805C4" w:rsidR="007A5183" w:rsidRPr="007A5183" w:rsidRDefault="007A5183" w:rsidP="007A5183">
      <w:pPr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</w:pP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Monday the 20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  <w:vertAlign w:val="superscript"/>
        </w:rPr>
        <w:t>th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 xml:space="preserve"> from 7-a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.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m</w:t>
      </w:r>
      <w:r w:rsidRPr="007A5183">
        <w:rPr>
          <w:rFonts w:ascii="Bell MT" w:hAnsi="Bell MT" w:cs="TradeGothicLTStd-LightObl"/>
          <w:b/>
          <w:bCs/>
          <w:color w:val="000000"/>
          <w:kern w:val="0"/>
          <w:sz w:val="60"/>
          <w:szCs w:val="60"/>
        </w:rPr>
        <w:t>. to 9 a.m.</w:t>
      </w:r>
    </w:p>
    <w:p w14:paraId="10E39EE1" w14:textId="77777777" w:rsidR="007A5183" w:rsidRPr="007A5183" w:rsidRDefault="007A5183">
      <w:pPr>
        <w:rPr>
          <w:b/>
          <w:bCs/>
          <w:sz w:val="60"/>
          <w:szCs w:val="60"/>
        </w:rPr>
      </w:pPr>
    </w:p>
    <w:sectPr w:rsidR="007A5183" w:rsidRPr="007A5183" w:rsidSect="007A51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eGothicLTStd-Light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83"/>
    <w:rsid w:val="007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A9C6"/>
  <w15:chartTrackingRefBased/>
  <w15:docId w15:val="{3420400B-ABC3-4DA8-857B-FA61A9C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Parkview Church</dc:creator>
  <cp:keywords/>
  <dc:description/>
  <cp:lastModifiedBy>Parkview Church</cp:lastModifiedBy>
  <cp:revision>1</cp:revision>
  <dcterms:created xsi:type="dcterms:W3CDTF">2023-10-30T19:22:00Z</dcterms:created>
  <dcterms:modified xsi:type="dcterms:W3CDTF">2023-10-30T19:25:00Z</dcterms:modified>
</cp:coreProperties>
</file>